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40" w:rsidRPr="00AC3640" w:rsidRDefault="003B1004" w:rsidP="00664FE0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2026D">
        <w:rPr>
          <w:rFonts w:ascii="Arial" w:hAnsi="Arial" w:cs="Arial"/>
          <w:sz w:val="22"/>
          <w:szCs w:val="22"/>
        </w:rPr>
        <w:tab/>
      </w:r>
      <w:r w:rsidR="0092026D">
        <w:rPr>
          <w:rFonts w:ascii="Arial" w:hAnsi="Arial" w:cs="Arial"/>
          <w:sz w:val="22"/>
          <w:szCs w:val="22"/>
        </w:rPr>
        <w:tab/>
      </w:r>
      <w:r w:rsidR="00707455">
        <w:rPr>
          <w:rFonts w:ascii="Arial" w:hAnsi="Arial" w:cs="Arial"/>
          <w:sz w:val="22"/>
          <w:szCs w:val="22"/>
        </w:rPr>
        <w:tab/>
      </w:r>
      <w:r w:rsidR="00153E4B">
        <w:rPr>
          <w:rFonts w:ascii="Arial" w:hAnsi="Arial" w:cs="Arial"/>
          <w:sz w:val="22"/>
          <w:szCs w:val="22"/>
        </w:rPr>
        <w:t>Schaffhausen, 1. Dez</w:t>
      </w:r>
      <w:r w:rsidR="00373270">
        <w:rPr>
          <w:rFonts w:ascii="Arial" w:hAnsi="Arial" w:cs="Arial"/>
          <w:sz w:val="22"/>
          <w:szCs w:val="22"/>
        </w:rPr>
        <w:t>ember</w:t>
      </w:r>
      <w:r w:rsidR="0092026D">
        <w:rPr>
          <w:rFonts w:ascii="Arial" w:hAnsi="Arial" w:cs="Arial"/>
          <w:sz w:val="22"/>
          <w:szCs w:val="22"/>
        </w:rPr>
        <w:t xml:space="preserve"> 2015</w:t>
      </w:r>
    </w:p>
    <w:p w:rsidR="00AC3640" w:rsidRDefault="00AC3640" w:rsidP="00664FE0">
      <w:pPr>
        <w:ind w:right="-1"/>
        <w:rPr>
          <w:rFonts w:ascii="Arial" w:hAnsi="Arial" w:cs="Arial"/>
          <w:sz w:val="22"/>
          <w:szCs w:val="22"/>
        </w:rPr>
      </w:pPr>
    </w:p>
    <w:p w:rsidR="003B1004" w:rsidRDefault="003B1004" w:rsidP="00664FE0">
      <w:pPr>
        <w:ind w:right="-1"/>
        <w:rPr>
          <w:rFonts w:ascii="Arial" w:hAnsi="Arial" w:cs="Arial"/>
          <w:sz w:val="22"/>
          <w:szCs w:val="22"/>
        </w:rPr>
      </w:pPr>
    </w:p>
    <w:p w:rsidR="0089094E" w:rsidRDefault="0089094E" w:rsidP="00664FE0">
      <w:pPr>
        <w:ind w:right="-1"/>
        <w:rPr>
          <w:rFonts w:ascii="Arial" w:hAnsi="Arial" w:cs="Arial"/>
          <w:sz w:val="22"/>
          <w:szCs w:val="22"/>
        </w:rPr>
      </w:pPr>
    </w:p>
    <w:p w:rsidR="0089094E" w:rsidRPr="00AC3640" w:rsidRDefault="0089094E" w:rsidP="00664FE0">
      <w:pPr>
        <w:ind w:right="-1"/>
        <w:rPr>
          <w:rFonts w:ascii="Arial" w:hAnsi="Arial" w:cs="Arial"/>
          <w:sz w:val="22"/>
          <w:szCs w:val="22"/>
        </w:rPr>
      </w:pPr>
    </w:p>
    <w:p w:rsidR="00AC3640" w:rsidRDefault="003B1004" w:rsidP="00664FE0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64F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 die Eltern der </w:t>
      </w:r>
      <w:proofErr w:type="spellStart"/>
      <w:r>
        <w:rPr>
          <w:rFonts w:ascii="Arial" w:hAnsi="Arial" w:cs="Arial"/>
          <w:sz w:val="22"/>
          <w:szCs w:val="22"/>
        </w:rPr>
        <w:t>SchülerInnen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B1004" w:rsidRPr="00AC3640" w:rsidRDefault="003B1004" w:rsidP="00664FE0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64F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der Sekundarschule </w:t>
      </w:r>
      <w:proofErr w:type="spellStart"/>
      <w:r>
        <w:rPr>
          <w:rFonts w:ascii="Arial" w:hAnsi="Arial" w:cs="Arial"/>
          <w:sz w:val="22"/>
          <w:szCs w:val="22"/>
        </w:rPr>
        <w:t>Buchthalen</w:t>
      </w:r>
      <w:proofErr w:type="spellEnd"/>
    </w:p>
    <w:p w:rsidR="00AC3640" w:rsidRPr="00AC3640" w:rsidRDefault="00AC3640" w:rsidP="00664FE0">
      <w:pPr>
        <w:ind w:right="-1"/>
        <w:rPr>
          <w:rFonts w:ascii="Arial" w:hAnsi="Arial" w:cs="Arial"/>
          <w:sz w:val="22"/>
          <w:szCs w:val="22"/>
        </w:rPr>
      </w:pPr>
    </w:p>
    <w:p w:rsidR="00AC3640" w:rsidRPr="00AC3640" w:rsidRDefault="00AC3640" w:rsidP="00664FE0">
      <w:pPr>
        <w:ind w:right="-1"/>
        <w:rPr>
          <w:rFonts w:ascii="Arial" w:hAnsi="Arial" w:cs="Arial"/>
          <w:sz w:val="22"/>
          <w:szCs w:val="22"/>
        </w:rPr>
      </w:pPr>
    </w:p>
    <w:p w:rsidR="00AC3640" w:rsidRPr="00AC3640" w:rsidRDefault="00AC3640" w:rsidP="00664FE0">
      <w:pPr>
        <w:ind w:right="-1"/>
        <w:rPr>
          <w:rFonts w:ascii="Arial" w:hAnsi="Arial" w:cs="Arial"/>
          <w:sz w:val="22"/>
          <w:szCs w:val="22"/>
        </w:rPr>
      </w:pPr>
    </w:p>
    <w:p w:rsidR="00AC3640" w:rsidRPr="00AC3640" w:rsidRDefault="00373270" w:rsidP="00664FE0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Besuch des Lauberhornrennens</w:t>
      </w:r>
      <w:r w:rsidR="0092026D">
        <w:rPr>
          <w:rFonts w:ascii="Arial" w:hAnsi="Arial" w:cs="Arial"/>
          <w:b/>
          <w:sz w:val="22"/>
          <w:szCs w:val="22"/>
        </w:rPr>
        <w:t xml:space="preserve"> 2016</w:t>
      </w:r>
    </w:p>
    <w:p w:rsidR="00AC3640" w:rsidRPr="00AC3640" w:rsidRDefault="00AC3640" w:rsidP="00664FE0">
      <w:pPr>
        <w:ind w:right="-1"/>
        <w:rPr>
          <w:rFonts w:ascii="Arial" w:hAnsi="Arial" w:cs="Arial"/>
          <w:sz w:val="22"/>
          <w:szCs w:val="22"/>
        </w:rPr>
      </w:pPr>
    </w:p>
    <w:p w:rsidR="00AC3640" w:rsidRPr="00AC3640" w:rsidRDefault="00AC3640" w:rsidP="00664FE0">
      <w:pPr>
        <w:ind w:right="-1"/>
        <w:rPr>
          <w:rFonts w:ascii="Arial" w:hAnsi="Arial" w:cs="Arial"/>
          <w:sz w:val="22"/>
          <w:szCs w:val="22"/>
        </w:rPr>
      </w:pPr>
    </w:p>
    <w:p w:rsidR="00AC3640" w:rsidRPr="00AC3640" w:rsidRDefault="00AC3640" w:rsidP="00664FE0">
      <w:pPr>
        <w:ind w:right="-1"/>
        <w:rPr>
          <w:rFonts w:ascii="Arial" w:hAnsi="Arial" w:cs="Arial"/>
          <w:sz w:val="22"/>
          <w:szCs w:val="22"/>
        </w:rPr>
      </w:pPr>
      <w:r w:rsidRPr="00AC3640">
        <w:rPr>
          <w:rFonts w:ascii="Arial" w:hAnsi="Arial" w:cs="Arial"/>
          <w:sz w:val="22"/>
          <w:szCs w:val="22"/>
        </w:rPr>
        <w:t>Liebe Eltern</w:t>
      </w:r>
    </w:p>
    <w:p w:rsidR="00AC3640" w:rsidRPr="00AC3640" w:rsidRDefault="00AC3640" w:rsidP="00664FE0">
      <w:pPr>
        <w:ind w:right="-1"/>
        <w:rPr>
          <w:rFonts w:ascii="Arial" w:hAnsi="Arial" w:cs="Arial"/>
          <w:sz w:val="22"/>
          <w:szCs w:val="22"/>
        </w:rPr>
      </w:pPr>
    </w:p>
    <w:p w:rsidR="00EA1783" w:rsidRPr="00AC3640" w:rsidRDefault="00373270" w:rsidP="00664FE0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sz w:val="22"/>
          <w:szCs w:val="22"/>
        </w:rPr>
        <w:t>Sek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Buchthalen</w:t>
      </w:r>
      <w:proofErr w:type="spellEnd"/>
      <w:r>
        <w:rPr>
          <w:rFonts w:ascii="Arial" w:hAnsi="Arial" w:cs="Arial"/>
          <w:sz w:val="22"/>
          <w:szCs w:val="22"/>
        </w:rPr>
        <w:t xml:space="preserve"> hat die einmalige Gelegenheit am </w:t>
      </w:r>
      <w:r w:rsidR="0092026D">
        <w:rPr>
          <w:rFonts w:ascii="Arial" w:hAnsi="Arial" w:cs="Arial"/>
          <w:b/>
          <w:sz w:val="22"/>
          <w:szCs w:val="22"/>
        </w:rPr>
        <w:t>Freitag 15</w:t>
      </w:r>
      <w:r w:rsidRPr="00373270">
        <w:rPr>
          <w:rFonts w:ascii="Arial" w:hAnsi="Arial" w:cs="Arial"/>
          <w:b/>
          <w:sz w:val="22"/>
          <w:szCs w:val="22"/>
        </w:rPr>
        <w:t>. Januar 201</w:t>
      </w:r>
      <w:r w:rsidR="0092026D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das Lauberhornrennen (</w:t>
      </w:r>
      <w:r w:rsidR="0092026D">
        <w:rPr>
          <w:rFonts w:ascii="Arial" w:hAnsi="Arial" w:cs="Arial"/>
          <w:sz w:val="22"/>
          <w:szCs w:val="22"/>
        </w:rPr>
        <w:t xml:space="preserve">Abfahrt und Slalom der </w:t>
      </w:r>
      <w:r w:rsidR="00F279AD">
        <w:rPr>
          <w:rFonts w:ascii="Arial" w:hAnsi="Arial" w:cs="Arial"/>
          <w:sz w:val="22"/>
          <w:szCs w:val="22"/>
        </w:rPr>
        <w:t>Kombination</w:t>
      </w:r>
      <w:r>
        <w:rPr>
          <w:rFonts w:ascii="Arial" w:hAnsi="Arial" w:cs="Arial"/>
          <w:sz w:val="22"/>
          <w:szCs w:val="22"/>
        </w:rPr>
        <w:t>) von der Zieltribüne aus mitzuverfolgen.</w:t>
      </w:r>
    </w:p>
    <w:p w:rsidR="00AC3640" w:rsidRDefault="00AC3640" w:rsidP="00664FE0">
      <w:pPr>
        <w:ind w:right="-1"/>
        <w:rPr>
          <w:rFonts w:ascii="Arial" w:hAnsi="Arial" w:cs="Arial"/>
          <w:sz w:val="22"/>
          <w:szCs w:val="22"/>
        </w:rPr>
      </w:pPr>
    </w:p>
    <w:p w:rsidR="00A131F2" w:rsidRDefault="006F72AF" w:rsidP="00205A2A">
      <w:pPr>
        <w:tabs>
          <w:tab w:val="left" w:pos="1843"/>
        </w:tabs>
        <w:ind w:left="1418" w:right="-1" w:hanging="1418"/>
        <w:rPr>
          <w:rFonts w:ascii="Arial" w:hAnsi="Arial" w:cs="Arial"/>
          <w:sz w:val="22"/>
          <w:szCs w:val="22"/>
        </w:rPr>
      </w:pPr>
      <w:r w:rsidRPr="006F72AF">
        <w:rPr>
          <w:rFonts w:ascii="Arial" w:hAnsi="Arial" w:cs="Arial"/>
          <w:b/>
          <w:sz w:val="22"/>
          <w:szCs w:val="22"/>
        </w:rPr>
        <w:t>Treffpunkt: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205A2A">
        <w:rPr>
          <w:rFonts w:ascii="Arial" w:hAnsi="Arial" w:cs="Arial"/>
          <w:sz w:val="22"/>
          <w:szCs w:val="22"/>
        </w:rPr>
        <w:tab/>
      </w:r>
      <w:r w:rsidR="0092026D">
        <w:rPr>
          <w:rFonts w:ascii="Arial" w:hAnsi="Arial" w:cs="Arial"/>
          <w:sz w:val="22"/>
          <w:szCs w:val="22"/>
        </w:rPr>
        <w:t>5.45 Uhr</w:t>
      </w:r>
      <w:r>
        <w:rPr>
          <w:rFonts w:ascii="Arial" w:hAnsi="Arial" w:cs="Arial"/>
          <w:sz w:val="22"/>
          <w:szCs w:val="22"/>
        </w:rPr>
        <w:t xml:space="preserve"> auf dem Pausenplatz der Sekundarschule </w:t>
      </w:r>
      <w:proofErr w:type="spellStart"/>
      <w:r>
        <w:rPr>
          <w:rFonts w:ascii="Arial" w:hAnsi="Arial" w:cs="Arial"/>
          <w:sz w:val="22"/>
          <w:szCs w:val="22"/>
        </w:rPr>
        <w:t>Buchthalen</w:t>
      </w:r>
      <w:proofErr w:type="spellEnd"/>
    </w:p>
    <w:p w:rsidR="00205A2A" w:rsidRDefault="00205A2A" w:rsidP="00205A2A">
      <w:pPr>
        <w:tabs>
          <w:tab w:val="left" w:pos="1843"/>
        </w:tabs>
        <w:ind w:left="1418" w:right="-1" w:hanging="1418"/>
        <w:rPr>
          <w:rFonts w:ascii="Arial" w:hAnsi="Arial" w:cs="Arial"/>
          <w:b/>
          <w:sz w:val="22"/>
          <w:szCs w:val="22"/>
        </w:rPr>
      </w:pPr>
    </w:p>
    <w:p w:rsidR="0092026D" w:rsidRDefault="0092026D" w:rsidP="00205A2A">
      <w:pPr>
        <w:tabs>
          <w:tab w:val="left" w:pos="1843"/>
        </w:tabs>
        <w:ind w:left="1418" w:right="-1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Abfahrt:</w:t>
      </w:r>
      <w:r>
        <w:rPr>
          <w:rFonts w:ascii="Arial" w:hAnsi="Arial" w:cs="Arial"/>
          <w:sz w:val="22"/>
          <w:szCs w:val="22"/>
        </w:rPr>
        <w:tab/>
      </w:r>
      <w:r w:rsidR="00205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6.00 Uhr</w:t>
      </w:r>
    </w:p>
    <w:p w:rsidR="0092026D" w:rsidRDefault="0092026D">
      <w:pPr>
        <w:ind w:left="1418" w:right="-1" w:hanging="1418"/>
        <w:rPr>
          <w:rFonts w:ascii="Arial" w:hAnsi="Arial" w:cs="Arial"/>
          <w:b/>
          <w:sz w:val="22"/>
          <w:szCs w:val="22"/>
        </w:rPr>
      </w:pPr>
    </w:p>
    <w:p w:rsidR="0092026D" w:rsidRPr="0092026D" w:rsidRDefault="0092026D">
      <w:pPr>
        <w:ind w:left="1418" w:right="-1" w:hanging="14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Programm (</w:t>
      </w:r>
      <w:proofErr w:type="spellStart"/>
      <w:r>
        <w:rPr>
          <w:rFonts w:ascii="Arial" w:hAnsi="Arial" w:cs="Arial"/>
          <w:b/>
          <w:sz w:val="22"/>
          <w:szCs w:val="22"/>
        </w:rPr>
        <w:t>detailliertere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Informationen auf www.lauberhornrennen.ch)</w:t>
      </w:r>
    </w:p>
    <w:p w:rsidR="0092026D" w:rsidRDefault="0092026D">
      <w:pPr>
        <w:ind w:left="1418" w:right="-1" w:hanging="1418"/>
        <w:rPr>
          <w:rFonts w:ascii="Arial" w:hAnsi="Arial" w:cs="Arial"/>
          <w:sz w:val="22"/>
          <w:szCs w:val="22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3"/>
        <w:gridCol w:w="8767"/>
      </w:tblGrid>
      <w:tr w:rsidR="0092026D" w:rsidRPr="0092026D" w:rsidTr="0092026D">
        <w:tc>
          <w:tcPr>
            <w:tcW w:w="0" w:type="auto"/>
            <w:tcBorders>
              <w:top w:val="nil"/>
              <w:left w:val="nil"/>
              <w:bottom w:val="single" w:sz="2" w:space="0" w:color="E6E6E6"/>
              <w:right w:val="single" w:sz="2" w:space="0" w:color="FFFFFF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2026D" w:rsidRPr="0092026D" w:rsidRDefault="0092026D" w:rsidP="0092026D">
            <w:pPr>
              <w:spacing w:line="240" w:lineRule="atLeast"/>
              <w:rPr>
                <w:rFonts w:ascii="Arial" w:hAnsi="Arial" w:cs="Arial"/>
                <w:b/>
                <w:color w:val="2F2F2F"/>
              </w:rPr>
            </w:pPr>
            <w:r>
              <w:rPr>
                <w:rFonts w:ascii="Arial" w:hAnsi="Arial" w:cs="Arial"/>
                <w:b/>
                <w:color w:val="2F2F2F"/>
              </w:rPr>
              <w:t>0</w:t>
            </w:r>
            <w:r w:rsidRPr="0092026D">
              <w:rPr>
                <w:rFonts w:ascii="Arial" w:hAnsi="Arial" w:cs="Arial"/>
                <w:b/>
                <w:color w:val="2F2F2F"/>
              </w:rPr>
              <w:t>9.30 Uhr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6E6E6"/>
              <w:right w:val="single" w:sz="2" w:space="0" w:color="FFFFFF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2026D" w:rsidRPr="0092026D" w:rsidRDefault="00205A2A" w:rsidP="00205A2A">
            <w:pPr>
              <w:tabs>
                <w:tab w:val="left" w:pos="357"/>
              </w:tabs>
              <w:spacing w:line="240" w:lineRule="atLeast"/>
              <w:ind w:left="154"/>
              <w:rPr>
                <w:rFonts w:ascii="Arial" w:hAnsi="Arial" w:cs="Arial"/>
                <w:color w:val="2F2F2F"/>
              </w:rPr>
            </w:pPr>
            <w:r>
              <w:rPr>
                <w:rFonts w:ascii="Arial" w:hAnsi="Arial" w:cs="Arial"/>
                <w:color w:val="2F2F2F"/>
              </w:rPr>
              <w:t xml:space="preserve">  </w:t>
            </w:r>
            <w:r w:rsidR="0092026D" w:rsidRPr="0092026D">
              <w:rPr>
                <w:rFonts w:ascii="Arial" w:hAnsi="Arial" w:cs="Arial"/>
                <w:color w:val="2F2F2F"/>
              </w:rPr>
              <w:t xml:space="preserve">Verpflegung im Ziel, entlang der Piste und auf </w:t>
            </w:r>
            <w:r w:rsidR="0092026D">
              <w:rPr>
                <w:rFonts w:ascii="Arial" w:hAnsi="Arial" w:cs="Arial"/>
                <w:color w:val="2F2F2F"/>
              </w:rPr>
              <w:t xml:space="preserve">der </w:t>
            </w:r>
            <w:proofErr w:type="spellStart"/>
            <w:r w:rsidR="0092026D" w:rsidRPr="0092026D">
              <w:rPr>
                <w:rFonts w:ascii="Arial" w:hAnsi="Arial" w:cs="Arial"/>
                <w:color w:val="2F2F2F"/>
              </w:rPr>
              <w:t>Wengernalp</w:t>
            </w:r>
            <w:proofErr w:type="spellEnd"/>
          </w:p>
        </w:tc>
      </w:tr>
      <w:tr w:rsidR="0092026D" w:rsidRPr="0092026D" w:rsidTr="0092026D">
        <w:tc>
          <w:tcPr>
            <w:tcW w:w="0" w:type="auto"/>
            <w:tcBorders>
              <w:top w:val="nil"/>
              <w:left w:val="nil"/>
              <w:bottom w:val="single" w:sz="2" w:space="0" w:color="E6E6E6"/>
              <w:right w:val="single" w:sz="2" w:space="0" w:color="FFFFFF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2026D" w:rsidRPr="0092026D" w:rsidRDefault="0092026D" w:rsidP="0092026D">
            <w:pPr>
              <w:spacing w:line="240" w:lineRule="atLeast"/>
              <w:rPr>
                <w:rFonts w:ascii="Arial" w:hAnsi="Arial" w:cs="Arial"/>
                <w:color w:val="2F2F2F"/>
              </w:rPr>
            </w:pPr>
            <w:r w:rsidRPr="0092026D">
              <w:rPr>
                <w:rFonts w:ascii="Arial" w:hAnsi="Arial" w:cs="Arial"/>
                <w:b/>
                <w:bCs/>
                <w:color w:val="2F2F2F"/>
              </w:rPr>
              <w:t>10.30 Uhr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6E6E6"/>
              <w:right w:val="single" w:sz="2" w:space="0" w:color="FFFFFF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2026D" w:rsidRPr="0092026D" w:rsidRDefault="00205A2A" w:rsidP="00205A2A">
            <w:pPr>
              <w:tabs>
                <w:tab w:val="left" w:pos="357"/>
              </w:tabs>
              <w:spacing w:line="240" w:lineRule="atLeast"/>
              <w:rPr>
                <w:rFonts w:ascii="Arial" w:hAnsi="Arial" w:cs="Arial"/>
                <w:color w:val="2F2F2F"/>
              </w:rPr>
            </w:pPr>
            <w:r>
              <w:rPr>
                <w:rFonts w:ascii="Arial" w:hAnsi="Arial" w:cs="Arial"/>
                <w:b/>
                <w:bCs/>
                <w:color w:val="2F2F2F"/>
              </w:rPr>
              <w:t xml:space="preserve">    </w:t>
            </w:r>
            <w:r w:rsidR="0092026D" w:rsidRPr="0092026D">
              <w:rPr>
                <w:rFonts w:ascii="Arial" w:hAnsi="Arial" w:cs="Arial"/>
                <w:b/>
                <w:bCs/>
                <w:color w:val="2F2F2F"/>
              </w:rPr>
              <w:t>Abfahrt Alpine Kombination </w:t>
            </w:r>
            <w:r w:rsidR="0092026D" w:rsidRPr="0092026D">
              <w:rPr>
                <w:rFonts w:ascii="Arial" w:hAnsi="Arial" w:cs="Arial"/>
                <w:b/>
                <w:bCs/>
                <w:noProof/>
                <w:color w:val="2F2F2F"/>
                <w:bdr w:val="none" w:sz="0" w:space="0" w:color="auto" w:frame="1"/>
              </w:rPr>
              <w:drawing>
                <wp:inline distT="0" distB="0" distL="0" distR="0">
                  <wp:extent cx="466725" cy="142875"/>
                  <wp:effectExtent l="19050" t="0" r="9525" b="0"/>
                  <wp:docPr id="4" name="Bild 4" descr="Logo S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26D" w:rsidRPr="0092026D" w:rsidTr="0092026D">
        <w:tc>
          <w:tcPr>
            <w:tcW w:w="0" w:type="auto"/>
            <w:tcBorders>
              <w:top w:val="nil"/>
              <w:left w:val="nil"/>
              <w:bottom w:val="single" w:sz="2" w:space="0" w:color="E6E6E6"/>
              <w:right w:val="single" w:sz="2" w:space="0" w:color="FFFFFF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2026D" w:rsidRPr="0092026D" w:rsidRDefault="0092026D" w:rsidP="0092026D">
            <w:pPr>
              <w:spacing w:line="240" w:lineRule="atLeast"/>
              <w:rPr>
                <w:rFonts w:ascii="Arial" w:hAnsi="Arial" w:cs="Arial"/>
                <w:b/>
                <w:color w:val="2F2F2F"/>
              </w:rPr>
            </w:pPr>
            <w:r w:rsidRPr="0092026D">
              <w:rPr>
                <w:rFonts w:ascii="Arial" w:hAnsi="Arial" w:cs="Arial"/>
                <w:b/>
                <w:color w:val="2F2F2F"/>
              </w:rPr>
              <w:t>13.20 Uhr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6E6E6"/>
              <w:right w:val="single" w:sz="2" w:space="0" w:color="FFFFFF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2026D" w:rsidRPr="0092026D" w:rsidRDefault="00205A2A" w:rsidP="00205A2A">
            <w:pPr>
              <w:tabs>
                <w:tab w:val="left" w:pos="357"/>
              </w:tabs>
              <w:spacing w:line="240" w:lineRule="atLeast"/>
              <w:textAlignment w:val="baseline"/>
              <w:rPr>
                <w:rFonts w:ascii="Arial" w:hAnsi="Arial" w:cs="Arial"/>
                <w:color w:val="2F2F2F"/>
              </w:rPr>
            </w:pPr>
            <w:r>
              <w:rPr>
                <w:rFonts w:ascii="Arial" w:hAnsi="Arial" w:cs="Arial"/>
                <w:color w:val="2F2F2F"/>
              </w:rPr>
              <w:t xml:space="preserve">    </w:t>
            </w:r>
            <w:r w:rsidR="0092026D" w:rsidRPr="0092026D">
              <w:rPr>
                <w:rFonts w:ascii="Arial" w:hAnsi="Arial" w:cs="Arial"/>
                <w:color w:val="2F2F2F"/>
              </w:rPr>
              <w:t xml:space="preserve">Patrouille </w:t>
            </w:r>
            <w:proofErr w:type="spellStart"/>
            <w:r w:rsidR="0092026D" w:rsidRPr="0092026D">
              <w:rPr>
                <w:rFonts w:ascii="Arial" w:hAnsi="Arial" w:cs="Arial"/>
                <w:color w:val="2F2F2F"/>
              </w:rPr>
              <w:t>Suisse</w:t>
            </w:r>
            <w:proofErr w:type="spellEnd"/>
            <w:r w:rsidR="0092026D" w:rsidRPr="0092026D">
              <w:rPr>
                <w:rFonts w:ascii="Arial" w:hAnsi="Arial" w:cs="Arial"/>
                <w:color w:val="2F2F2F"/>
              </w:rPr>
              <w:t xml:space="preserve"> (Training)</w:t>
            </w:r>
          </w:p>
        </w:tc>
      </w:tr>
      <w:tr w:rsidR="0092026D" w:rsidRPr="0092026D" w:rsidTr="0092026D">
        <w:tc>
          <w:tcPr>
            <w:tcW w:w="0" w:type="auto"/>
            <w:tcBorders>
              <w:top w:val="nil"/>
              <w:left w:val="nil"/>
              <w:bottom w:val="single" w:sz="2" w:space="0" w:color="E6E6E6"/>
              <w:right w:val="single" w:sz="2" w:space="0" w:color="FFFFFF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2026D" w:rsidRPr="0092026D" w:rsidRDefault="0092026D" w:rsidP="0092026D">
            <w:pPr>
              <w:spacing w:line="240" w:lineRule="atLeast"/>
              <w:rPr>
                <w:rFonts w:ascii="Arial" w:hAnsi="Arial" w:cs="Arial"/>
                <w:color w:val="2F2F2F"/>
              </w:rPr>
            </w:pPr>
            <w:r w:rsidRPr="0092026D">
              <w:rPr>
                <w:rFonts w:ascii="Arial" w:hAnsi="Arial" w:cs="Arial"/>
                <w:b/>
                <w:bCs/>
                <w:color w:val="2F2F2F"/>
              </w:rPr>
              <w:t>14.00 Uhr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6E6E6"/>
              <w:right w:val="single" w:sz="2" w:space="0" w:color="FFFFFF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2026D" w:rsidRPr="0092026D" w:rsidRDefault="00205A2A" w:rsidP="00205A2A">
            <w:pPr>
              <w:tabs>
                <w:tab w:val="left" w:pos="357"/>
              </w:tabs>
              <w:spacing w:line="240" w:lineRule="atLeast"/>
              <w:rPr>
                <w:rFonts w:ascii="Arial" w:hAnsi="Arial" w:cs="Arial"/>
                <w:color w:val="2F2F2F"/>
              </w:rPr>
            </w:pPr>
            <w:r>
              <w:rPr>
                <w:rFonts w:ascii="Arial" w:hAnsi="Arial" w:cs="Arial"/>
                <w:b/>
                <w:bCs/>
                <w:color w:val="2F2F2F"/>
              </w:rPr>
              <w:t xml:space="preserve">    </w:t>
            </w:r>
            <w:r w:rsidR="0092026D" w:rsidRPr="0092026D">
              <w:rPr>
                <w:rFonts w:ascii="Arial" w:hAnsi="Arial" w:cs="Arial"/>
                <w:b/>
                <w:bCs/>
                <w:color w:val="2F2F2F"/>
              </w:rPr>
              <w:t>Slal</w:t>
            </w:r>
            <w:r w:rsidR="0092026D">
              <w:rPr>
                <w:rFonts w:ascii="Arial" w:hAnsi="Arial" w:cs="Arial"/>
                <w:b/>
                <w:bCs/>
                <w:color w:val="2F2F2F"/>
              </w:rPr>
              <w:t>om Alpine Kombination</w:t>
            </w:r>
            <w:r w:rsidR="0092026D" w:rsidRPr="0092026D">
              <w:rPr>
                <w:rFonts w:ascii="Arial" w:hAnsi="Arial" w:cs="Arial"/>
                <w:b/>
                <w:bCs/>
                <w:color w:val="2F2F2F"/>
              </w:rPr>
              <w:t> </w:t>
            </w:r>
            <w:r w:rsidR="0092026D" w:rsidRPr="0092026D">
              <w:rPr>
                <w:rFonts w:ascii="Arial" w:hAnsi="Arial" w:cs="Arial"/>
                <w:noProof/>
                <w:color w:val="2F2F2F"/>
              </w:rPr>
              <w:drawing>
                <wp:inline distT="0" distB="0" distL="0" distR="0">
                  <wp:extent cx="466725" cy="142875"/>
                  <wp:effectExtent l="19050" t="0" r="9525" b="0"/>
                  <wp:docPr id="5" name="Bild 5" descr="Logo S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26D" w:rsidRPr="0092026D" w:rsidTr="0092026D">
        <w:tc>
          <w:tcPr>
            <w:tcW w:w="0" w:type="auto"/>
            <w:tcBorders>
              <w:top w:val="nil"/>
              <w:left w:val="nil"/>
              <w:bottom w:val="single" w:sz="2" w:space="0" w:color="E6E6E6"/>
              <w:right w:val="single" w:sz="2" w:space="0" w:color="FFFFFF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2026D" w:rsidRPr="0092026D" w:rsidRDefault="0092026D" w:rsidP="0092026D">
            <w:pPr>
              <w:spacing w:line="240" w:lineRule="atLeast"/>
              <w:rPr>
                <w:rFonts w:ascii="Arial" w:hAnsi="Arial" w:cs="Arial"/>
                <w:b/>
                <w:color w:val="2F2F2F"/>
              </w:rPr>
            </w:pPr>
            <w:r w:rsidRPr="0092026D">
              <w:rPr>
                <w:rFonts w:ascii="Arial" w:hAnsi="Arial" w:cs="Arial"/>
                <w:b/>
                <w:color w:val="2F2F2F"/>
              </w:rPr>
              <w:t>15.00 Uhr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6E6E6"/>
              <w:right w:val="single" w:sz="2" w:space="0" w:color="FFFFFF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2026D" w:rsidRPr="0092026D" w:rsidRDefault="00205A2A" w:rsidP="00205A2A">
            <w:pPr>
              <w:tabs>
                <w:tab w:val="left" w:pos="350"/>
              </w:tabs>
              <w:spacing w:line="240" w:lineRule="atLeast"/>
              <w:rPr>
                <w:rFonts w:ascii="Arial" w:hAnsi="Arial" w:cs="Arial"/>
                <w:color w:val="2F2F2F"/>
              </w:rPr>
            </w:pPr>
            <w:r>
              <w:rPr>
                <w:rFonts w:ascii="Arial" w:hAnsi="Arial" w:cs="Arial"/>
                <w:color w:val="2F2F2F"/>
              </w:rPr>
              <w:t xml:space="preserve">    </w:t>
            </w:r>
            <w:r w:rsidR="0092026D" w:rsidRPr="0092026D">
              <w:rPr>
                <w:rFonts w:ascii="Arial" w:hAnsi="Arial" w:cs="Arial"/>
                <w:color w:val="2F2F2F"/>
              </w:rPr>
              <w:t xml:space="preserve">Unterhaltung &amp; Restauration im </w:t>
            </w:r>
            <w:proofErr w:type="spellStart"/>
            <w:r w:rsidR="0092026D" w:rsidRPr="0092026D">
              <w:rPr>
                <w:rFonts w:ascii="Arial" w:hAnsi="Arial" w:cs="Arial"/>
                <w:color w:val="2F2F2F"/>
              </w:rPr>
              <w:t>Weltcup-Dörfli</w:t>
            </w:r>
            <w:proofErr w:type="spellEnd"/>
            <w:r w:rsidR="0092026D" w:rsidRPr="0092026D">
              <w:rPr>
                <w:rFonts w:ascii="Arial" w:hAnsi="Arial" w:cs="Arial"/>
                <w:color w:val="2F2F2F"/>
              </w:rPr>
              <w:t xml:space="preserve"> </w:t>
            </w:r>
            <w:proofErr w:type="spellStart"/>
            <w:r w:rsidR="0092026D" w:rsidRPr="0092026D">
              <w:rPr>
                <w:rFonts w:ascii="Arial" w:hAnsi="Arial" w:cs="Arial"/>
                <w:color w:val="2F2F2F"/>
              </w:rPr>
              <w:t>Wengen</w:t>
            </w:r>
            <w:proofErr w:type="spellEnd"/>
            <w:r w:rsidR="0092026D">
              <w:rPr>
                <w:rFonts w:ascii="Arial" w:hAnsi="Arial" w:cs="Arial"/>
                <w:color w:val="2F2F2F"/>
              </w:rPr>
              <w:t>.</w:t>
            </w:r>
          </w:p>
        </w:tc>
      </w:tr>
    </w:tbl>
    <w:p w:rsidR="0092026D" w:rsidRDefault="0092026D">
      <w:pPr>
        <w:ind w:left="1418" w:right="-1" w:hanging="1418"/>
        <w:rPr>
          <w:rFonts w:ascii="Arial" w:hAnsi="Arial" w:cs="Arial"/>
          <w:sz w:val="22"/>
          <w:szCs w:val="22"/>
        </w:rPr>
      </w:pPr>
    </w:p>
    <w:p w:rsidR="006F72AF" w:rsidRDefault="006F72AF" w:rsidP="00205A2A">
      <w:pPr>
        <w:tabs>
          <w:tab w:val="left" w:pos="1843"/>
        </w:tabs>
        <w:ind w:right="-1"/>
        <w:rPr>
          <w:rFonts w:ascii="Arial" w:hAnsi="Arial" w:cs="Arial"/>
          <w:sz w:val="22"/>
          <w:szCs w:val="22"/>
        </w:rPr>
      </w:pPr>
      <w:r w:rsidRPr="006F72AF">
        <w:rPr>
          <w:rFonts w:ascii="Arial" w:hAnsi="Arial" w:cs="Arial"/>
          <w:b/>
          <w:sz w:val="22"/>
          <w:szCs w:val="22"/>
        </w:rPr>
        <w:t>Rückkehr:</w:t>
      </w:r>
      <w:r w:rsidR="005664B9">
        <w:rPr>
          <w:rFonts w:ascii="Arial" w:hAnsi="Arial" w:cs="Arial"/>
          <w:sz w:val="22"/>
          <w:szCs w:val="22"/>
        </w:rPr>
        <w:t xml:space="preserve"> </w:t>
      </w:r>
      <w:r w:rsidR="005664B9">
        <w:rPr>
          <w:rFonts w:ascii="Arial" w:hAnsi="Arial" w:cs="Arial"/>
          <w:sz w:val="22"/>
          <w:szCs w:val="22"/>
        </w:rPr>
        <w:tab/>
        <w:t>Ca. 20</w:t>
      </w:r>
      <w:r>
        <w:rPr>
          <w:rFonts w:ascii="Arial" w:hAnsi="Arial" w:cs="Arial"/>
          <w:sz w:val="22"/>
          <w:szCs w:val="22"/>
        </w:rPr>
        <w:t xml:space="preserve">.00 Uhr </w:t>
      </w:r>
      <w:r w:rsidR="0092026D">
        <w:rPr>
          <w:rFonts w:ascii="Arial" w:hAnsi="Arial" w:cs="Arial"/>
          <w:sz w:val="22"/>
          <w:szCs w:val="22"/>
        </w:rPr>
        <w:t>auf dem Pausenplatz der Sek</w:t>
      </w:r>
      <w:r w:rsidR="00D07E9F">
        <w:rPr>
          <w:rFonts w:ascii="Arial" w:hAnsi="Arial" w:cs="Arial"/>
          <w:sz w:val="22"/>
          <w:szCs w:val="22"/>
        </w:rPr>
        <w:t>undarschule</w:t>
      </w:r>
      <w:r w:rsidR="009202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26D">
        <w:rPr>
          <w:rFonts w:ascii="Arial" w:hAnsi="Arial" w:cs="Arial"/>
          <w:sz w:val="22"/>
          <w:szCs w:val="22"/>
        </w:rPr>
        <w:t>Buchthalen</w:t>
      </w:r>
      <w:proofErr w:type="spellEnd"/>
    </w:p>
    <w:p w:rsidR="00205A2A" w:rsidRDefault="00205A2A" w:rsidP="00205A2A">
      <w:pPr>
        <w:tabs>
          <w:tab w:val="left" w:pos="1843"/>
        </w:tabs>
        <w:ind w:left="1843" w:right="-1" w:hanging="1843"/>
        <w:rPr>
          <w:rFonts w:ascii="Arial" w:hAnsi="Arial" w:cs="Arial"/>
          <w:b/>
          <w:sz w:val="22"/>
          <w:szCs w:val="22"/>
        </w:rPr>
      </w:pPr>
    </w:p>
    <w:p w:rsidR="006F72AF" w:rsidRDefault="006F72AF" w:rsidP="00205A2A">
      <w:pPr>
        <w:tabs>
          <w:tab w:val="left" w:pos="1843"/>
        </w:tabs>
        <w:ind w:left="1843" w:right="-1" w:hanging="1843"/>
        <w:rPr>
          <w:rFonts w:ascii="Arial" w:hAnsi="Arial" w:cs="Arial"/>
          <w:sz w:val="22"/>
          <w:szCs w:val="22"/>
        </w:rPr>
      </w:pPr>
      <w:r w:rsidRPr="006F72AF">
        <w:rPr>
          <w:rFonts w:ascii="Arial" w:hAnsi="Arial" w:cs="Arial"/>
          <w:b/>
          <w:sz w:val="22"/>
          <w:szCs w:val="22"/>
        </w:rPr>
        <w:t>Kosten:</w:t>
      </w:r>
      <w:r w:rsidR="0092026D">
        <w:rPr>
          <w:rFonts w:ascii="Arial" w:hAnsi="Arial" w:cs="Arial"/>
          <w:sz w:val="22"/>
          <w:szCs w:val="22"/>
        </w:rPr>
        <w:tab/>
        <w:t>25</w:t>
      </w:r>
      <w:r>
        <w:rPr>
          <w:rFonts w:ascii="Arial" w:hAnsi="Arial" w:cs="Arial"/>
          <w:sz w:val="22"/>
          <w:szCs w:val="22"/>
        </w:rPr>
        <w:t>.- Fr pro Kind</w:t>
      </w:r>
      <w:r w:rsidR="00205A2A">
        <w:rPr>
          <w:rFonts w:ascii="Arial" w:hAnsi="Arial" w:cs="Arial"/>
          <w:sz w:val="22"/>
          <w:szCs w:val="22"/>
        </w:rPr>
        <w:t>. Die Einnahmen der nächsten Altpapiersammlung vom 7. Dezember werden für diesen Ausflug verwendet.</w:t>
      </w:r>
    </w:p>
    <w:p w:rsidR="00205A2A" w:rsidRDefault="00205A2A" w:rsidP="00205A2A">
      <w:pPr>
        <w:tabs>
          <w:tab w:val="left" w:pos="1843"/>
        </w:tabs>
        <w:ind w:left="1843" w:right="-1" w:hanging="1843"/>
        <w:rPr>
          <w:rFonts w:ascii="Arial" w:hAnsi="Arial" w:cs="Arial"/>
          <w:b/>
          <w:sz w:val="22"/>
          <w:szCs w:val="22"/>
        </w:rPr>
      </w:pPr>
    </w:p>
    <w:p w:rsidR="006F72AF" w:rsidRPr="00AC3640" w:rsidRDefault="006F72AF" w:rsidP="00205A2A">
      <w:pPr>
        <w:tabs>
          <w:tab w:val="left" w:pos="1843"/>
        </w:tabs>
        <w:ind w:left="1843" w:right="-1" w:hanging="1843"/>
        <w:rPr>
          <w:rFonts w:ascii="Arial" w:hAnsi="Arial" w:cs="Arial"/>
          <w:sz w:val="22"/>
          <w:szCs w:val="22"/>
        </w:rPr>
      </w:pPr>
      <w:r w:rsidRPr="006F72AF">
        <w:rPr>
          <w:rFonts w:ascii="Arial" w:hAnsi="Arial" w:cs="Arial"/>
          <w:b/>
          <w:sz w:val="22"/>
          <w:szCs w:val="22"/>
        </w:rPr>
        <w:t>Ausrüstung:</w:t>
      </w:r>
      <w:r>
        <w:rPr>
          <w:rFonts w:ascii="Arial" w:hAnsi="Arial" w:cs="Arial"/>
          <w:sz w:val="22"/>
          <w:szCs w:val="22"/>
        </w:rPr>
        <w:tab/>
        <w:t xml:space="preserve">Warme wind- und regenfeste Winterbekleidung, Imbiss/Getränke für die Reise und den Lunch, Sackgeld für das Flanieren im Wintersportort </w:t>
      </w:r>
      <w:proofErr w:type="spellStart"/>
      <w:r>
        <w:rPr>
          <w:rFonts w:ascii="Arial" w:hAnsi="Arial" w:cs="Arial"/>
          <w:sz w:val="22"/>
          <w:szCs w:val="22"/>
        </w:rPr>
        <w:t>Wengen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E4ACE" w:rsidRDefault="00DE4ACE" w:rsidP="00664FE0">
      <w:pPr>
        <w:ind w:right="-1"/>
        <w:rPr>
          <w:rFonts w:ascii="Arial" w:hAnsi="Arial" w:cs="Arial"/>
          <w:sz w:val="22"/>
          <w:szCs w:val="22"/>
        </w:rPr>
      </w:pPr>
    </w:p>
    <w:p w:rsidR="00373270" w:rsidRDefault="00373270" w:rsidP="00664FE0">
      <w:pPr>
        <w:ind w:right="-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Bei extrem schlechten Wetter</w:t>
      </w:r>
      <w:proofErr w:type="gramEnd"/>
      <w:r>
        <w:rPr>
          <w:rFonts w:ascii="Arial" w:hAnsi="Arial" w:cs="Arial"/>
          <w:sz w:val="22"/>
          <w:szCs w:val="22"/>
        </w:rPr>
        <w:t xml:space="preserve"> wird das Rennen abgesagt. Wir würden uns in diesem Fall um ein angemessenes Alternativprogramm in den Schweizer Bergen bemühen.</w:t>
      </w:r>
      <w:r w:rsidR="006F72AF">
        <w:rPr>
          <w:rFonts w:ascii="Arial" w:hAnsi="Arial" w:cs="Arial"/>
          <w:sz w:val="22"/>
          <w:szCs w:val="22"/>
        </w:rPr>
        <w:t xml:space="preserve"> Wir würden Sie dabei über Ihre Kinder rechtzeitig informieren.</w:t>
      </w:r>
    </w:p>
    <w:p w:rsidR="00373270" w:rsidRDefault="00373270" w:rsidP="00664FE0">
      <w:pPr>
        <w:ind w:right="-1"/>
        <w:rPr>
          <w:rFonts w:ascii="Arial" w:hAnsi="Arial" w:cs="Arial"/>
          <w:sz w:val="22"/>
          <w:szCs w:val="22"/>
        </w:rPr>
      </w:pPr>
    </w:p>
    <w:p w:rsidR="00AC3640" w:rsidRPr="00AC3640" w:rsidRDefault="00AC3640" w:rsidP="00664FE0">
      <w:pPr>
        <w:ind w:right="-1"/>
        <w:rPr>
          <w:rFonts w:ascii="Arial" w:hAnsi="Arial" w:cs="Arial"/>
          <w:sz w:val="22"/>
          <w:szCs w:val="22"/>
        </w:rPr>
      </w:pPr>
      <w:r w:rsidRPr="00AC3640">
        <w:rPr>
          <w:rFonts w:ascii="Arial" w:hAnsi="Arial" w:cs="Arial"/>
          <w:sz w:val="22"/>
          <w:szCs w:val="22"/>
        </w:rPr>
        <w:t>Mit freundlichen Grüssen</w:t>
      </w:r>
    </w:p>
    <w:p w:rsidR="00AC3640" w:rsidRPr="00AC3640" w:rsidRDefault="00AC3640" w:rsidP="00664FE0">
      <w:pPr>
        <w:ind w:right="-1"/>
        <w:rPr>
          <w:rFonts w:ascii="Arial" w:hAnsi="Arial" w:cs="Arial"/>
          <w:sz w:val="22"/>
          <w:szCs w:val="22"/>
        </w:rPr>
      </w:pPr>
    </w:p>
    <w:p w:rsidR="00E512E3" w:rsidRDefault="00E512E3" w:rsidP="00664FE0">
      <w:pPr>
        <w:ind w:right="-1"/>
        <w:rPr>
          <w:rFonts w:ascii="Arial" w:hAnsi="Arial" w:cs="Arial"/>
          <w:sz w:val="22"/>
          <w:szCs w:val="22"/>
        </w:rPr>
      </w:pPr>
    </w:p>
    <w:p w:rsidR="00E512E3" w:rsidRDefault="00E512E3" w:rsidP="00664FE0">
      <w:pPr>
        <w:ind w:right="-1"/>
        <w:rPr>
          <w:rFonts w:ascii="Arial" w:hAnsi="Arial" w:cs="Arial"/>
          <w:sz w:val="22"/>
          <w:szCs w:val="22"/>
        </w:rPr>
      </w:pPr>
    </w:p>
    <w:p w:rsidR="00E512E3" w:rsidRDefault="00E512E3" w:rsidP="00664FE0">
      <w:pPr>
        <w:ind w:right="-1"/>
        <w:rPr>
          <w:rFonts w:ascii="Arial" w:hAnsi="Arial" w:cs="Arial"/>
          <w:sz w:val="22"/>
          <w:szCs w:val="22"/>
        </w:rPr>
      </w:pPr>
    </w:p>
    <w:p w:rsidR="004B5EA4" w:rsidRDefault="002E2309" w:rsidP="00664FE0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Namen des gesamten </w:t>
      </w:r>
      <w:proofErr w:type="spellStart"/>
      <w:r>
        <w:rPr>
          <w:rFonts w:ascii="Arial" w:hAnsi="Arial" w:cs="Arial"/>
          <w:sz w:val="22"/>
          <w:szCs w:val="22"/>
        </w:rPr>
        <w:t>Sekteam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Buchthalen</w:t>
      </w:r>
      <w:proofErr w:type="spellEnd"/>
    </w:p>
    <w:p w:rsidR="00E512E3" w:rsidRPr="002F248C" w:rsidRDefault="00AC3640" w:rsidP="002F248C">
      <w:pPr>
        <w:ind w:right="-1"/>
        <w:rPr>
          <w:rFonts w:ascii="Arial" w:hAnsi="Arial" w:cs="Arial"/>
          <w:sz w:val="22"/>
          <w:szCs w:val="22"/>
        </w:rPr>
      </w:pPr>
      <w:r w:rsidRPr="00AC3640">
        <w:rPr>
          <w:rFonts w:ascii="Arial" w:hAnsi="Arial" w:cs="Arial"/>
          <w:sz w:val="22"/>
          <w:szCs w:val="22"/>
        </w:rPr>
        <w:t xml:space="preserve">Marco </w:t>
      </w:r>
      <w:proofErr w:type="spellStart"/>
      <w:r w:rsidRPr="00AC3640">
        <w:rPr>
          <w:rFonts w:ascii="Arial" w:hAnsi="Arial" w:cs="Arial"/>
          <w:sz w:val="22"/>
          <w:szCs w:val="22"/>
        </w:rPr>
        <w:t>Torsello</w:t>
      </w:r>
      <w:proofErr w:type="spellEnd"/>
    </w:p>
    <w:sectPr w:rsidR="00E512E3" w:rsidRPr="002F248C" w:rsidSect="00C17358">
      <w:headerReference w:type="default" r:id="rId9"/>
      <w:pgSz w:w="11906" w:h="16838"/>
      <w:pgMar w:top="1625" w:right="1134" w:bottom="720" w:left="851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6D" w:rsidRDefault="0092026D" w:rsidP="00024953">
      <w:r>
        <w:separator/>
      </w:r>
    </w:p>
  </w:endnote>
  <w:endnote w:type="continuationSeparator" w:id="0">
    <w:p w:rsidR="0092026D" w:rsidRDefault="0092026D" w:rsidP="0002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Hv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Futura Bk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6D" w:rsidRDefault="0092026D" w:rsidP="00024953">
      <w:r>
        <w:separator/>
      </w:r>
    </w:p>
  </w:footnote>
  <w:footnote w:type="continuationSeparator" w:id="0">
    <w:p w:rsidR="0092026D" w:rsidRDefault="0092026D" w:rsidP="00024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6D" w:rsidRDefault="0092026D" w:rsidP="0092026D">
    <w:pPr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635</wp:posOffset>
          </wp:positionV>
          <wp:extent cx="1719580" cy="899795"/>
          <wp:effectExtent l="19050" t="0" r="0" b="0"/>
          <wp:wrapNone/>
          <wp:docPr id="12" name="Grafik 0" descr="PICT982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ICT9821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BILDUNGSREFERAT</w:t>
    </w:r>
  </w:p>
  <w:p w:rsidR="0092026D" w:rsidRDefault="0092026D" w:rsidP="0092026D">
    <w:pPr>
      <w:tabs>
        <w:tab w:val="left" w:pos="7088"/>
      </w:tabs>
      <w:spacing w:before="60"/>
      <w:ind w:right="-427"/>
      <w:rPr>
        <w:rFonts w:ascii="Futura Hv BT" w:hAnsi="Futura Hv BT"/>
        <w:sz w:val="14"/>
        <w:szCs w:val="14"/>
      </w:rPr>
    </w:pPr>
    <w:r>
      <w:tab/>
    </w:r>
    <w:r>
      <w:rPr>
        <w:rFonts w:ascii="Futura Hv BT" w:hAnsi="Futura Hv BT"/>
        <w:sz w:val="14"/>
        <w:szCs w:val="14"/>
      </w:rPr>
      <w:t xml:space="preserve">Sekundarschule </w:t>
    </w:r>
    <w:proofErr w:type="spellStart"/>
    <w:r>
      <w:rPr>
        <w:rFonts w:ascii="Futura Hv BT" w:hAnsi="Futura Hv BT"/>
        <w:sz w:val="14"/>
        <w:szCs w:val="14"/>
      </w:rPr>
      <w:t>Buchthalen</w:t>
    </w:r>
    <w:proofErr w:type="spellEnd"/>
  </w:p>
  <w:p w:rsidR="0092026D" w:rsidRDefault="0092026D" w:rsidP="0092026D">
    <w:pPr>
      <w:tabs>
        <w:tab w:val="left" w:pos="7371"/>
      </w:tabs>
      <w:ind w:right="-1986"/>
      <w:rPr>
        <w:rFonts w:ascii="Tahoma" w:hAnsi="Tahoma" w:cs="Tahoma"/>
        <w:szCs w:val="22"/>
      </w:rPr>
    </w:pPr>
    <w:r>
      <w:rPr>
        <w:rFonts w:ascii="Futura Hv BT" w:hAnsi="Futura Hv BT"/>
        <w:sz w:val="20"/>
      </w:rPr>
      <w:tab/>
    </w:r>
  </w:p>
  <w:p w:rsidR="0092026D" w:rsidRDefault="0092026D" w:rsidP="0092026D">
    <w:pPr>
      <w:tabs>
        <w:tab w:val="left" w:pos="7088"/>
      </w:tabs>
      <w:ind w:right="-1985"/>
      <w:rPr>
        <w:rFonts w:ascii="Futura Bk BT" w:hAnsi="Futura Bk BT" w:cs="Tahoma"/>
        <w:sz w:val="16"/>
        <w:szCs w:val="16"/>
      </w:rPr>
    </w:pPr>
    <w:r>
      <w:rPr>
        <w:rFonts w:ascii="Futura Bk BT" w:hAnsi="Futura Bk BT" w:cs="Tahoma"/>
        <w:sz w:val="16"/>
        <w:szCs w:val="16"/>
      </w:rPr>
      <w:tab/>
      <w:t>Oberer Schulweg 2</w:t>
    </w:r>
  </w:p>
  <w:p w:rsidR="0092026D" w:rsidRDefault="0092026D" w:rsidP="0092026D">
    <w:pPr>
      <w:tabs>
        <w:tab w:val="left" w:pos="7088"/>
      </w:tabs>
      <w:ind w:right="-1985"/>
      <w:rPr>
        <w:rFonts w:ascii="Futura Bk BT" w:hAnsi="Futura Bk BT" w:cs="Tahoma"/>
        <w:sz w:val="16"/>
        <w:szCs w:val="16"/>
      </w:rPr>
    </w:pPr>
    <w:r>
      <w:rPr>
        <w:rFonts w:ascii="Futura Bk BT" w:hAnsi="Futura Bk BT" w:cs="Tahoma"/>
        <w:sz w:val="16"/>
        <w:szCs w:val="16"/>
      </w:rPr>
      <w:tab/>
      <w:t>8203 Schaffhausen</w:t>
    </w:r>
  </w:p>
  <w:p w:rsidR="0092026D" w:rsidRDefault="0092026D" w:rsidP="0092026D">
    <w:pPr>
      <w:tabs>
        <w:tab w:val="left" w:pos="7088"/>
      </w:tabs>
      <w:spacing w:before="60"/>
      <w:ind w:right="-1985"/>
      <w:rPr>
        <w:rFonts w:ascii="Futura Bk BT" w:hAnsi="Futura Bk BT" w:cs="Tahoma"/>
        <w:sz w:val="16"/>
        <w:szCs w:val="16"/>
      </w:rPr>
    </w:pPr>
    <w:r>
      <w:rPr>
        <w:rFonts w:ascii="Futura Bk BT" w:hAnsi="Futura Bk BT" w:cs="Tahoma"/>
        <w:sz w:val="16"/>
        <w:szCs w:val="16"/>
      </w:rPr>
      <w:tab/>
      <w:t>TEL.</w:t>
    </w:r>
    <w:r>
      <w:rPr>
        <w:rFonts w:ascii="Futura Bk BT" w:hAnsi="Futura Bk BT" w:cs="Tahoma"/>
        <w:sz w:val="16"/>
        <w:szCs w:val="16"/>
      </w:rPr>
      <w:tab/>
      <w:t>052 - 625 59 30</w:t>
    </w:r>
  </w:p>
  <w:p w:rsidR="0092026D" w:rsidRDefault="0092026D" w:rsidP="0092026D">
    <w:pPr>
      <w:tabs>
        <w:tab w:val="left" w:pos="7088"/>
      </w:tabs>
      <w:spacing w:before="60"/>
      <w:ind w:right="-1985"/>
      <w:rPr>
        <w:rFonts w:ascii="Futura Bk BT" w:hAnsi="Futura Bk BT" w:cs="Tahoma"/>
        <w:sz w:val="16"/>
        <w:szCs w:val="16"/>
      </w:rPr>
    </w:pPr>
    <w:r>
      <w:rPr>
        <w:rFonts w:ascii="Futura Bk BT" w:hAnsi="Futura Bk BT" w:cs="Tahoma"/>
        <w:sz w:val="16"/>
        <w:szCs w:val="16"/>
      </w:rPr>
      <w:tab/>
      <w:t>FAX</w:t>
    </w:r>
    <w:r>
      <w:rPr>
        <w:rFonts w:ascii="Futura Bk BT" w:hAnsi="Futura Bk BT" w:cs="Tahoma"/>
        <w:sz w:val="16"/>
        <w:szCs w:val="16"/>
      </w:rPr>
      <w:tab/>
      <w:t>052 - 625 59 02</w:t>
    </w:r>
  </w:p>
  <w:p w:rsidR="0092026D" w:rsidRDefault="0092026D" w:rsidP="0092026D">
    <w:pPr>
      <w:tabs>
        <w:tab w:val="left" w:pos="7088"/>
      </w:tabs>
      <w:spacing w:before="60"/>
      <w:ind w:right="-1985"/>
    </w:pPr>
    <w:r>
      <w:rPr>
        <w:rFonts w:ascii="Futura Bk BT" w:hAnsi="Futura Bk BT" w:cs="Tahoma"/>
        <w:sz w:val="16"/>
        <w:szCs w:val="16"/>
      </w:rPr>
      <w:tab/>
    </w:r>
    <w:r>
      <w:rPr>
        <w:rFonts w:ascii="Futura Bk BT" w:hAnsi="Futura Bk BT" w:cs="Tahoma"/>
        <w:sz w:val="16"/>
        <w:szCs w:val="16"/>
        <w:lang w:val="en-US"/>
      </w:rPr>
      <w:t>www.schulen.stsh.ch</w:t>
    </w:r>
  </w:p>
  <w:p w:rsidR="0092026D" w:rsidRDefault="0092026D" w:rsidP="0092026D">
    <w:pPr>
      <w:tabs>
        <w:tab w:val="left" w:pos="7371"/>
      </w:tabs>
      <w:spacing w:before="60"/>
      <w:ind w:right="-1134"/>
      <w:rPr>
        <w:color w:val="000000"/>
        <w:lang w:val="de-DE"/>
      </w:rPr>
    </w:pPr>
    <w:r>
      <w:rPr>
        <w:color w:val="000000"/>
        <w:lang w:val="de-DE"/>
      </w:rPr>
      <w:t>_________________________________________________________________________________</w:t>
    </w:r>
  </w:p>
  <w:p w:rsidR="0092026D" w:rsidRPr="0092026D" w:rsidRDefault="0092026D" w:rsidP="0092026D">
    <w:pPr>
      <w:tabs>
        <w:tab w:val="left" w:pos="7371"/>
      </w:tabs>
      <w:spacing w:before="60"/>
      <w:ind w:right="-1134"/>
      <w:rPr>
        <w:color w:val="000000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7AE8"/>
    <w:multiLevelType w:val="hybridMultilevel"/>
    <w:tmpl w:val="F88246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272FD"/>
    <w:multiLevelType w:val="hybridMultilevel"/>
    <w:tmpl w:val="42C4EC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30D75"/>
    <w:multiLevelType w:val="hybridMultilevel"/>
    <w:tmpl w:val="6782554A"/>
    <w:lvl w:ilvl="0" w:tplc="0807000F">
      <w:start w:val="1"/>
      <w:numFmt w:val="decimal"/>
      <w:lvlText w:val="%1."/>
      <w:lvlJc w:val="left"/>
      <w:pPr>
        <w:ind w:left="436" w:hanging="360"/>
      </w:pPr>
    </w:lvl>
    <w:lvl w:ilvl="1" w:tplc="08070019">
      <w:start w:val="1"/>
      <w:numFmt w:val="lowerLetter"/>
      <w:lvlText w:val="%2."/>
      <w:lvlJc w:val="left"/>
      <w:pPr>
        <w:ind w:left="1156" w:hanging="360"/>
      </w:pPr>
    </w:lvl>
    <w:lvl w:ilvl="2" w:tplc="0807001B">
      <w:start w:val="1"/>
      <w:numFmt w:val="lowerRoman"/>
      <w:lvlText w:val="%3."/>
      <w:lvlJc w:val="right"/>
      <w:pPr>
        <w:ind w:left="1876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47301"/>
    <w:multiLevelType w:val="hybridMultilevel"/>
    <w:tmpl w:val="6C00D0B8"/>
    <w:lvl w:ilvl="0" w:tplc="0807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51BE3BBB"/>
    <w:multiLevelType w:val="hybridMultilevel"/>
    <w:tmpl w:val="74EC20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071E"/>
    <w:multiLevelType w:val="hybridMultilevel"/>
    <w:tmpl w:val="5658D2D8"/>
    <w:lvl w:ilvl="0" w:tplc="08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>
      <o:colormenu v:ext="edit" fillcolor="none" strokecolor="none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A4B4E"/>
    <w:rsid w:val="00010699"/>
    <w:rsid w:val="00014550"/>
    <w:rsid w:val="00022BA1"/>
    <w:rsid w:val="00024953"/>
    <w:rsid w:val="000263EA"/>
    <w:rsid w:val="00031D6D"/>
    <w:rsid w:val="00041C55"/>
    <w:rsid w:val="0006780D"/>
    <w:rsid w:val="00084C23"/>
    <w:rsid w:val="00094F68"/>
    <w:rsid w:val="000B1BC6"/>
    <w:rsid w:val="000C653B"/>
    <w:rsid w:val="000D6CDA"/>
    <w:rsid w:val="000D79DD"/>
    <w:rsid w:val="000E1142"/>
    <w:rsid w:val="000F32C5"/>
    <w:rsid w:val="000F7AC6"/>
    <w:rsid w:val="00101992"/>
    <w:rsid w:val="0010439F"/>
    <w:rsid w:val="00126F78"/>
    <w:rsid w:val="00142A6C"/>
    <w:rsid w:val="00153E4B"/>
    <w:rsid w:val="00181D42"/>
    <w:rsid w:val="00182DAF"/>
    <w:rsid w:val="001856C7"/>
    <w:rsid w:val="001861CE"/>
    <w:rsid w:val="00197CD7"/>
    <w:rsid w:val="001C5C65"/>
    <w:rsid w:val="001E415C"/>
    <w:rsid w:val="00202D70"/>
    <w:rsid w:val="00205A2A"/>
    <w:rsid w:val="002071FA"/>
    <w:rsid w:val="0021117B"/>
    <w:rsid w:val="002342E3"/>
    <w:rsid w:val="00242412"/>
    <w:rsid w:val="0025480D"/>
    <w:rsid w:val="00261F51"/>
    <w:rsid w:val="002734C9"/>
    <w:rsid w:val="00277382"/>
    <w:rsid w:val="00294C47"/>
    <w:rsid w:val="002A2F6B"/>
    <w:rsid w:val="002B0D85"/>
    <w:rsid w:val="002B2B86"/>
    <w:rsid w:val="002C3F4B"/>
    <w:rsid w:val="002E2309"/>
    <w:rsid w:val="002F248C"/>
    <w:rsid w:val="00302E74"/>
    <w:rsid w:val="00310596"/>
    <w:rsid w:val="0031243B"/>
    <w:rsid w:val="00336438"/>
    <w:rsid w:val="00373270"/>
    <w:rsid w:val="0037329A"/>
    <w:rsid w:val="003A4B4E"/>
    <w:rsid w:val="003A7673"/>
    <w:rsid w:val="003B1004"/>
    <w:rsid w:val="003C05E2"/>
    <w:rsid w:val="003C50CD"/>
    <w:rsid w:val="003E516A"/>
    <w:rsid w:val="003F154B"/>
    <w:rsid w:val="003F2886"/>
    <w:rsid w:val="004017B5"/>
    <w:rsid w:val="0046294E"/>
    <w:rsid w:val="00475D93"/>
    <w:rsid w:val="004769AC"/>
    <w:rsid w:val="00487558"/>
    <w:rsid w:val="00491EEE"/>
    <w:rsid w:val="00495141"/>
    <w:rsid w:val="0049547B"/>
    <w:rsid w:val="0049799B"/>
    <w:rsid w:val="004B5EA4"/>
    <w:rsid w:val="004E56E8"/>
    <w:rsid w:val="004F2187"/>
    <w:rsid w:val="004F234A"/>
    <w:rsid w:val="004F7E64"/>
    <w:rsid w:val="00514D5D"/>
    <w:rsid w:val="00532104"/>
    <w:rsid w:val="00532302"/>
    <w:rsid w:val="00532619"/>
    <w:rsid w:val="00552C0C"/>
    <w:rsid w:val="005556FF"/>
    <w:rsid w:val="00564827"/>
    <w:rsid w:val="00565660"/>
    <w:rsid w:val="005664B9"/>
    <w:rsid w:val="00583643"/>
    <w:rsid w:val="005B5131"/>
    <w:rsid w:val="005B6FE2"/>
    <w:rsid w:val="005C0A1A"/>
    <w:rsid w:val="005C37CC"/>
    <w:rsid w:val="005C634E"/>
    <w:rsid w:val="005C67BA"/>
    <w:rsid w:val="005E53C3"/>
    <w:rsid w:val="006018CF"/>
    <w:rsid w:val="006026C1"/>
    <w:rsid w:val="006042F0"/>
    <w:rsid w:val="00614B37"/>
    <w:rsid w:val="00616BB9"/>
    <w:rsid w:val="006208CD"/>
    <w:rsid w:val="00635466"/>
    <w:rsid w:val="00664D2E"/>
    <w:rsid w:val="00664FE0"/>
    <w:rsid w:val="0066661B"/>
    <w:rsid w:val="00667239"/>
    <w:rsid w:val="006C219E"/>
    <w:rsid w:val="006D7D85"/>
    <w:rsid w:val="006E0B05"/>
    <w:rsid w:val="006E1C83"/>
    <w:rsid w:val="006E3425"/>
    <w:rsid w:val="006E5524"/>
    <w:rsid w:val="006F6161"/>
    <w:rsid w:val="006F72AF"/>
    <w:rsid w:val="007013B3"/>
    <w:rsid w:val="00707455"/>
    <w:rsid w:val="0070747B"/>
    <w:rsid w:val="00723924"/>
    <w:rsid w:val="00730CFA"/>
    <w:rsid w:val="007355E2"/>
    <w:rsid w:val="00754FB4"/>
    <w:rsid w:val="007604EA"/>
    <w:rsid w:val="00776D01"/>
    <w:rsid w:val="007902A7"/>
    <w:rsid w:val="007A3DFB"/>
    <w:rsid w:val="007A7C87"/>
    <w:rsid w:val="007B38B3"/>
    <w:rsid w:val="007D150B"/>
    <w:rsid w:val="007E200E"/>
    <w:rsid w:val="007F6B8A"/>
    <w:rsid w:val="008014C7"/>
    <w:rsid w:val="008043A0"/>
    <w:rsid w:val="008166A8"/>
    <w:rsid w:val="00823DE7"/>
    <w:rsid w:val="00842EFB"/>
    <w:rsid w:val="0086111B"/>
    <w:rsid w:val="0089094E"/>
    <w:rsid w:val="0089721D"/>
    <w:rsid w:val="008A452F"/>
    <w:rsid w:val="008C1B1C"/>
    <w:rsid w:val="008F1E35"/>
    <w:rsid w:val="009038E7"/>
    <w:rsid w:val="009128E8"/>
    <w:rsid w:val="0092026D"/>
    <w:rsid w:val="00937119"/>
    <w:rsid w:val="00940740"/>
    <w:rsid w:val="009651B2"/>
    <w:rsid w:val="00965406"/>
    <w:rsid w:val="009716DD"/>
    <w:rsid w:val="00973142"/>
    <w:rsid w:val="0098788B"/>
    <w:rsid w:val="00991EE1"/>
    <w:rsid w:val="009B36F6"/>
    <w:rsid w:val="009C28F2"/>
    <w:rsid w:val="009D3A95"/>
    <w:rsid w:val="009F1FE3"/>
    <w:rsid w:val="00A012BA"/>
    <w:rsid w:val="00A10F55"/>
    <w:rsid w:val="00A131F2"/>
    <w:rsid w:val="00A25C3E"/>
    <w:rsid w:val="00A272F8"/>
    <w:rsid w:val="00A30D65"/>
    <w:rsid w:val="00A72898"/>
    <w:rsid w:val="00A774C7"/>
    <w:rsid w:val="00A81A2C"/>
    <w:rsid w:val="00AA0E8E"/>
    <w:rsid w:val="00AC3640"/>
    <w:rsid w:val="00AD0A06"/>
    <w:rsid w:val="00B00FA6"/>
    <w:rsid w:val="00B06DA9"/>
    <w:rsid w:val="00B1325A"/>
    <w:rsid w:val="00B22BDB"/>
    <w:rsid w:val="00B24568"/>
    <w:rsid w:val="00B32CE8"/>
    <w:rsid w:val="00B40B3D"/>
    <w:rsid w:val="00B6096E"/>
    <w:rsid w:val="00B62DEE"/>
    <w:rsid w:val="00B93A6F"/>
    <w:rsid w:val="00B94215"/>
    <w:rsid w:val="00BB120E"/>
    <w:rsid w:val="00BB47E9"/>
    <w:rsid w:val="00BD0A4C"/>
    <w:rsid w:val="00BD35C8"/>
    <w:rsid w:val="00C14347"/>
    <w:rsid w:val="00C17358"/>
    <w:rsid w:val="00C2056E"/>
    <w:rsid w:val="00C20E5B"/>
    <w:rsid w:val="00C222CF"/>
    <w:rsid w:val="00C2698F"/>
    <w:rsid w:val="00C405F6"/>
    <w:rsid w:val="00C46D09"/>
    <w:rsid w:val="00C5155B"/>
    <w:rsid w:val="00C62488"/>
    <w:rsid w:val="00C65310"/>
    <w:rsid w:val="00C823CE"/>
    <w:rsid w:val="00C83276"/>
    <w:rsid w:val="00C95E93"/>
    <w:rsid w:val="00CA2D59"/>
    <w:rsid w:val="00CB3BCA"/>
    <w:rsid w:val="00CC5DD0"/>
    <w:rsid w:val="00CF0F89"/>
    <w:rsid w:val="00D01685"/>
    <w:rsid w:val="00D07E9F"/>
    <w:rsid w:val="00D3147D"/>
    <w:rsid w:val="00D35E93"/>
    <w:rsid w:val="00D36A21"/>
    <w:rsid w:val="00D37B09"/>
    <w:rsid w:val="00D41029"/>
    <w:rsid w:val="00D42A38"/>
    <w:rsid w:val="00D4796F"/>
    <w:rsid w:val="00D77456"/>
    <w:rsid w:val="00D807DB"/>
    <w:rsid w:val="00D8142E"/>
    <w:rsid w:val="00D97D99"/>
    <w:rsid w:val="00DA6598"/>
    <w:rsid w:val="00DA7BE8"/>
    <w:rsid w:val="00DB01D2"/>
    <w:rsid w:val="00DB49BD"/>
    <w:rsid w:val="00DE4ACE"/>
    <w:rsid w:val="00DF7C59"/>
    <w:rsid w:val="00E04EC1"/>
    <w:rsid w:val="00E24928"/>
    <w:rsid w:val="00E512E3"/>
    <w:rsid w:val="00E535F5"/>
    <w:rsid w:val="00E558DE"/>
    <w:rsid w:val="00E57194"/>
    <w:rsid w:val="00E57AA8"/>
    <w:rsid w:val="00E61C1A"/>
    <w:rsid w:val="00E82594"/>
    <w:rsid w:val="00E83D6D"/>
    <w:rsid w:val="00E96B6C"/>
    <w:rsid w:val="00EA1783"/>
    <w:rsid w:val="00EA208B"/>
    <w:rsid w:val="00EB5CF7"/>
    <w:rsid w:val="00EC3E5F"/>
    <w:rsid w:val="00EC48AD"/>
    <w:rsid w:val="00ED341C"/>
    <w:rsid w:val="00ED70D4"/>
    <w:rsid w:val="00EF1530"/>
    <w:rsid w:val="00EF7625"/>
    <w:rsid w:val="00F10C37"/>
    <w:rsid w:val="00F1655B"/>
    <w:rsid w:val="00F1692B"/>
    <w:rsid w:val="00F273E5"/>
    <w:rsid w:val="00F279AD"/>
    <w:rsid w:val="00F95D66"/>
    <w:rsid w:val="00FB376D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38E7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259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259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2594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82594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82594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2594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2594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2594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259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49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953"/>
  </w:style>
  <w:style w:type="paragraph" w:styleId="Fuzeile">
    <w:name w:val="footer"/>
    <w:basedOn w:val="Standard"/>
    <w:link w:val="FuzeileZchn"/>
    <w:uiPriority w:val="99"/>
    <w:semiHidden/>
    <w:unhideWhenUsed/>
    <w:rsid w:val="000249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9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9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95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2594"/>
    <w:rPr>
      <w:caps/>
      <w:spacing w:val="15"/>
      <w:shd w:val="clear" w:color="auto" w:fill="DBE5F1"/>
    </w:rPr>
  </w:style>
  <w:style w:type="paragraph" w:styleId="Titel">
    <w:name w:val="Title"/>
    <w:basedOn w:val="Standard"/>
    <w:next w:val="Standard"/>
    <w:link w:val="TitelZchn"/>
    <w:uiPriority w:val="10"/>
    <w:qFormat/>
    <w:rsid w:val="00E82594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2594"/>
    <w:rPr>
      <w:caps/>
      <w:color w:val="4F81BD"/>
      <w:spacing w:val="10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2594"/>
    <w:rPr>
      <w:caps/>
      <w:color w:val="243F60"/>
      <w:spacing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2594"/>
    <w:rPr>
      <w:b/>
      <w:bCs/>
      <w:caps/>
      <w:color w:val="FFFFFF"/>
      <w:spacing w:val="15"/>
      <w:shd w:val="clear" w:color="auto" w:fill="4F81BD"/>
    </w:rPr>
  </w:style>
  <w:style w:type="paragraph" w:styleId="KeinLeerraum">
    <w:name w:val="No Spacing"/>
    <w:basedOn w:val="Standard"/>
    <w:link w:val="KeinLeerraumZchn"/>
    <w:uiPriority w:val="1"/>
    <w:qFormat/>
    <w:rsid w:val="00E82594"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E82594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E82594"/>
    <w:rPr>
      <w:i/>
      <w:iCs/>
      <w:color w:val="4F81BD"/>
      <w:sz w:val="20"/>
      <w:szCs w:val="20"/>
    </w:rPr>
  </w:style>
  <w:style w:type="character" w:styleId="Fett">
    <w:name w:val="Strong"/>
    <w:uiPriority w:val="22"/>
    <w:qFormat/>
    <w:rsid w:val="00E82594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82594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E82594"/>
    <w:rPr>
      <w:i/>
      <w:i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82594"/>
    <w:rPr>
      <w:caps/>
      <w:color w:val="365F91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2594"/>
    <w:rPr>
      <w:caps/>
      <w:color w:val="365F91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2594"/>
    <w:rPr>
      <w:caps/>
      <w:color w:val="365F91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2594"/>
    <w:rPr>
      <w:caps/>
      <w:color w:val="365F91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259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259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82594"/>
    <w:rPr>
      <w:b/>
      <w:bCs/>
      <w:color w:val="365F91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2594"/>
    <w:pPr>
      <w:spacing w:after="1000"/>
    </w:pPr>
    <w:rPr>
      <w:caps/>
      <w:color w:val="595959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2594"/>
    <w:rPr>
      <w:caps/>
      <w:color w:val="595959"/>
      <w:spacing w:val="10"/>
      <w:sz w:val="24"/>
      <w:szCs w:val="24"/>
    </w:rPr>
  </w:style>
  <w:style w:type="character" w:styleId="Hervorhebung">
    <w:name w:val="Emphasis"/>
    <w:uiPriority w:val="20"/>
    <w:qFormat/>
    <w:rsid w:val="00E82594"/>
    <w:rPr>
      <w:caps/>
      <w:color w:val="243F60"/>
      <w:spacing w:val="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82594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E82594"/>
    <w:pPr>
      <w:ind w:left="720"/>
      <w:contextualSpacing/>
    </w:pPr>
  </w:style>
  <w:style w:type="character" w:styleId="SchwacheHervorhebung">
    <w:name w:val="Subtle Emphasis"/>
    <w:uiPriority w:val="19"/>
    <w:qFormat/>
    <w:rsid w:val="00E82594"/>
    <w:rPr>
      <w:i/>
      <w:iCs/>
      <w:color w:val="243F60"/>
    </w:rPr>
  </w:style>
  <w:style w:type="character" w:styleId="IntensiveHervorhebung">
    <w:name w:val="Intense Emphasis"/>
    <w:uiPriority w:val="21"/>
    <w:qFormat/>
    <w:rsid w:val="00E82594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E82594"/>
    <w:rPr>
      <w:b/>
      <w:bCs/>
      <w:color w:val="4F81BD"/>
    </w:rPr>
  </w:style>
  <w:style w:type="character" w:styleId="IntensiverVerweis">
    <w:name w:val="Intense Reference"/>
    <w:uiPriority w:val="32"/>
    <w:qFormat/>
    <w:rsid w:val="00E82594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E82594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82594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730CFA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92026D"/>
  </w:style>
  <w:style w:type="paragraph" w:styleId="StandardWeb">
    <w:name w:val="Normal (Web)"/>
    <w:basedOn w:val="Standard"/>
    <w:uiPriority w:val="99"/>
    <w:unhideWhenUsed/>
    <w:rsid w:val="009202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A2841-88A6-44AA-AE9F-105C0FB7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Heimbetrieb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Schaffhauser-Schulen</dc:creator>
  <cp:lastModifiedBy>Schaffhauser-Schulen</cp:lastModifiedBy>
  <cp:revision>11</cp:revision>
  <cp:lastPrinted>2015-11-10T10:36:00Z</cp:lastPrinted>
  <dcterms:created xsi:type="dcterms:W3CDTF">2012-11-05T09:58:00Z</dcterms:created>
  <dcterms:modified xsi:type="dcterms:W3CDTF">2015-11-10T10:39:00Z</dcterms:modified>
</cp:coreProperties>
</file>